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EBD" w:rsidRPr="008B542C" w:rsidRDefault="002D3EBD" w:rsidP="002D3EBD">
      <w:pPr>
        <w:pStyle w:val="1"/>
        <w:rPr>
          <w:bCs w:val="0"/>
          <w:iCs/>
        </w:rPr>
      </w:pPr>
      <w:r w:rsidRPr="008B542C">
        <w:rPr>
          <w:bCs w:val="0"/>
          <w:iCs/>
        </w:rPr>
        <w:t>С</w:t>
      </w:r>
      <w:r w:rsidR="00D507CF">
        <w:rPr>
          <w:bCs w:val="0"/>
          <w:iCs/>
        </w:rPr>
        <w:t>ОВЕТ ДЕПУТАТОВ  ТРОИЦКОГО</w:t>
      </w:r>
      <w:r w:rsidRPr="008B542C">
        <w:rPr>
          <w:bCs w:val="0"/>
          <w:iCs/>
        </w:rPr>
        <w:t xml:space="preserve"> СЕЛЬСОВЕТА</w:t>
      </w:r>
      <w:r w:rsidRPr="008B542C">
        <w:rPr>
          <w:bCs w:val="0"/>
          <w:iCs/>
        </w:rPr>
        <w:br/>
        <w:t>КОЧКОВСКОГО РАЙОНА НОВОСИБИРСКОЙ ОБЛАСТИ</w:t>
      </w:r>
    </w:p>
    <w:p w:rsidR="002D3EBD" w:rsidRPr="008B542C" w:rsidRDefault="002D3EBD" w:rsidP="002D3E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542C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2D3EBD" w:rsidRPr="008B542C" w:rsidRDefault="002D3EBD" w:rsidP="002D3E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542C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D3EBD" w:rsidRPr="008B542C" w:rsidRDefault="00D507CF" w:rsidP="002D3E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двенадцатой </w:t>
      </w:r>
      <w:r w:rsidR="002D3EBD" w:rsidRPr="008B542C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2D3EBD" w:rsidRPr="008B542C" w:rsidRDefault="002D3EBD" w:rsidP="002D3E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3EBD" w:rsidRPr="008B542C" w:rsidRDefault="002D3EBD" w:rsidP="002D3E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42C">
        <w:rPr>
          <w:rFonts w:ascii="Times New Roman" w:hAnsi="Times New Roman" w:cs="Times New Roman"/>
          <w:b/>
          <w:sz w:val="28"/>
          <w:szCs w:val="28"/>
        </w:rPr>
        <w:t xml:space="preserve">от 29.12.2021                                                                           </w:t>
      </w:r>
      <w:r w:rsidR="00D507CF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8B542C">
        <w:rPr>
          <w:rFonts w:ascii="Times New Roman" w:hAnsi="Times New Roman" w:cs="Times New Roman"/>
          <w:b/>
          <w:sz w:val="28"/>
          <w:szCs w:val="28"/>
        </w:rPr>
        <w:t>№</w:t>
      </w:r>
      <w:r w:rsidR="00D507CF">
        <w:rPr>
          <w:rFonts w:ascii="Times New Roman" w:hAnsi="Times New Roman" w:cs="Times New Roman"/>
          <w:b/>
          <w:sz w:val="28"/>
          <w:szCs w:val="28"/>
        </w:rPr>
        <w:t xml:space="preserve"> 6</w:t>
      </w:r>
    </w:p>
    <w:p w:rsidR="002D3EBD" w:rsidRPr="008B542C" w:rsidRDefault="002D3EBD" w:rsidP="002D3EBD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B542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КОМИССИИ </w:t>
      </w:r>
    </w:p>
    <w:p w:rsidR="002D3EBD" w:rsidRPr="008B542C" w:rsidRDefault="00D507CF" w:rsidP="002D3EBD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ТРОИЦКОГО </w:t>
      </w:r>
      <w:r w:rsidR="002D3EBD" w:rsidRPr="008B542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КОЧКОВСКОГО РАЙОНА НОВОСИБИРСКОЙ ОБЛАСТИ ПО СОБЛЮДЕНИЮ ЛИЦАМИ, ЗАМЕЩАЮЩИМИ МУНИЦИПА</w:t>
      </w:r>
      <w:r w:rsidR="006D2A88">
        <w:rPr>
          <w:rFonts w:ascii="Times New Roman" w:eastAsia="Calibri" w:hAnsi="Times New Roman" w:cs="Times New Roman"/>
          <w:b/>
          <w:bCs/>
          <w:sz w:val="28"/>
          <w:szCs w:val="28"/>
        </w:rPr>
        <w:t>ЛЬНЫЕ ДОЛЖНОСТИ ТРОИЦКОГО</w:t>
      </w:r>
      <w:r w:rsidR="002D3EBD" w:rsidRPr="008B542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КОЧКОВСКОГО РАЙОНА НОВОСИБИРСКОЙ ОБЛАСТИ, </w:t>
      </w:r>
      <w:r w:rsidR="002D3EBD" w:rsidRPr="008B542C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2D3EBD" w:rsidRPr="00B64FCA" w:rsidRDefault="002D3EBD" w:rsidP="002D3EBD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целях обеспече</w:t>
      </w:r>
      <w:r w:rsidR="00D507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ния реализации в Троицком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сельсовете Кочковского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79-ФЗ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 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ть наличные денежные средства и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</w:t>
      </w:r>
      <w:proofErr w:type="gramEnd"/>
      <w:r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200A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D507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Троицкого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сельсовета Кочковского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D507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Троицкого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 w:rsidR="00D507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Троицкого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D507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Троицкого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замещающими муниципальные должности</w:t>
      </w:r>
      <w:r w:rsidR="00D507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Троицкого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2D3EBD" w:rsidRPr="00200AC8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</w:t>
      </w:r>
      <w:r w:rsidR="00D507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состав комиссии Троицкого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 w:rsidRPr="000B3DE7"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 w:rsidR="00D507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Троицкого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2D3EBD" w:rsidRPr="000A0879" w:rsidRDefault="002D3EBD" w:rsidP="002D3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A0879">
        <w:rPr>
          <w:rFonts w:ascii="Times New Roman" w:eastAsia="Calibri" w:hAnsi="Times New Roman" w:cs="Times New Roman"/>
          <w:bCs/>
          <w:sz w:val="28"/>
          <w:szCs w:val="28"/>
        </w:rPr>
        <w:t xml:space="preserve">4. Опубликовать настоящее решение в </w:t>
      </w:r>
      <w:r w:rsidRPr="000A0879">
        <w:rPr>
          <w:rFonts w:ascii="Times New Roman" w:hAnsi="Times New Roman" w:cs="Times New Roman"/>
          <w:bCs/>
          <w:sz w:val="28"/>
          <w:szCs w:val="28"/>
        </w:rPr>
        <w:t>периодическом п</w:t>
      </w:r>
      <w:r w:rsidR="00D507CF">
        <w:rPr>
          <w:rFonts w:ascii="Times New Roman" w:hAnsi="Times New Roman" w:cs="Times New Roman"/>
          <w:bCs/>
          <w:sz w:val="28"/>
          <w:szCs w:val="28"/>
        </w:rPr>
        <w:t>ечатном издании «Троицкий</w:t>
      </w:r>
      <w:r w:rsidRPr="000A0879">
        <w:rPr>
          <w:rFonts w:ascii="Times New Roman" w:hAnsi="Times New Roman" w:cs="Times New Roman"/>
          <w:bCs/>
          <w:sz w:val="28"/>
          <w:szCs w:val="28"/>
        </w:rPr>
        <w:t xml:space="preserve"> вестник» и на официальном сайт</w:t>
      </w:r>
      <w:r w:rsidR="00D507CF">
        <w:rPr>
          <w:rFonts w:ascii="Times New Roman" w:hAnsi="Times New Roman" w:cs="Times New Roman"/>
          <w:bCs/>
          <w:sz w:val="28"/>
          <w:szCs w:val="28"/>
        </w:rPr>
        <w:t>е администрации Троицкого</w:t>
      </w:r>
      <w:r w:rsidRPr="000A0879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Pr="000A0879">
        <w:rPr>
          <w:rFonts w:ascii="Times New Roman" w:eastAsia="Calibri" w:hAnsi="Times New Roman" w:cs="Times New Roman"/>
          <w:bCs/>
          <w:sz w:val="28"/>
          <w:szCs w:val="28"/>
        </w:rPr>
        <w:t>информационно-телекоммуникационной сети «Интернет».</w:t>
      </w:r>
    </w:p>
    <w:p w:rsidR="002D3EBD" w:rsidRPr="00186015" w:rsidRDefault="002D3EBD" w:rsidP="002D3E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B64FCA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решения </w:t>
      </w:r>
      <w:r>
        <w:rPr>
          <w:rFonts w:ascii="Times New Roman" w:eastAsia="Calibri" w:hAnsi="Times New Roman" w:cs="Times New Roman"/>
          <w:sz w:val="28"/>
          <w:szCs w:val="28"/>
        </w:rPr>
        <w:t>оставляю за собой.</w:t>
      </w:r>
    </w:p>
    <w:p w:rsidR="002D3EBD" w:rsidRDefault="002D3EBD" w:rsidP="002D3E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3EBD" w:rsidRPr="000B3DE7" w:rsidRDefault="002D3EBD" w:rsidP="002D3E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Pr="00F20324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Pr="00F20324" w:rsidRDefault="00D507CF" w:rsidP="002D3EBD">
      <w:pPr>
        <w:pStyle w:val="2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Троицкого </w:t>
      </w:r>
      <w:r w:rsidR="002D3EBD" w:rsidRPr="00F20324">
        <w:rPr>
          <w:sz w:val="28"/>
          <w:szCs w:val="28"/>
        </w:rPr>
        <w:t xml:space="preserve"> сельсовета                                                                    Кочковского района Новосибирской области              </w:t>
      </w:r>
      <w:r>
        <w:rPr>
          <w:sz w:val="28"/>
          <w:szCs w:val="28"/>
        </w:rPr>
        <w:t xml:space="preserve">                  </w:t>
      </w:r>
      <w:proofErr w:type="spellStart"/>
      <w:r>
        <w:rPr>
          <w:sz w:val="28"/>
          <w:szCs w:val="28"/>
        </w:rPr>
        <w:t>М.М.Асуев</w:t>
      </w:r>
      <w:proofErr w:type="spellEnd"/>
    </w:p>
    <w:p w:rsidR="002D3EBD" w:rsidRPr="00F20324" w:rsidRDefault="002D3EBD" w:rsidP="002D3EBD">
      <w:pPr>
        <w:pStyle w:val="2"/>
        <w:spacing w:line="240" w:lineRule="auto"/>
        <w:rPr>
          <w:sz w:val="28"/>
          <w:szCs w:val="28"/>
        </w:rPr>
      </w:pPr>
    </w:p>
    <w:p w:rsidR="002D3EBD" w:rsidRPr="00F20324" w:rsidRDefault="002D3EBD" w:rsidP="002D3EBD">
      <w:pPr>
        <w:pStyle w:val="2"/>
        <w:spacing w:after="0" w:line="240" w:lineRule="auto"/>
        <w:rPr>
          <w:sz w:val="28"/>
          <w:szCs w:val="28"/>
        </w:rPr>
      </w:pPr>
      <w:r w:rsidRPr="00F20324">
        <w:rPr>
          <w:sz w:val="28"/>
          <w:szCs w:val="28"/>
        </w:rPr>
        <w:t>Председатель Совета депутатов</w:t>
      </w:r>
    </w:p>
    <w:p w:rsidR="002D3EBD" w:rsidRDefault="00D507CF" w:rsidP="002D3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Троицкого </w:t>
      </w:r>
      <w:r w:rsidR="002D3EBD" w:rsidRPr="00F2032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2D3EBD" w:rsidRPr="00F20324" w:rsidRDefault="002D3EBD" w:rsidP="002D3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0324">
        <w:rPr>
          <w:rFonts w:ascii="Times New Roman" w:hAnsi="Times New Roman" w:cs="Times New Roman"/>
          <w:sz w:val="28"/>
          <w:szCs w:val="28"/>
        </w:rPr>
        <w:t>Кочковского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0324">
        <w:rPr>
          <w:rFonts w:ascii="Times New Roman" w:hAnsi="Times New Roman" w:cs="Times New Roman"/>
          <w:sz w:val="28"/>
          <w:szCs w:val="28"/>
        </w:rPr>
        <w:t xml:space="preserve">Новосибирской области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D507CF">
        <w:rPr>
          <w:rFonts w:ascii="Times New Roman" w:hAnsi="Times New Roman" w:cs="Times New Roman"/>
          <w:sz w:val="28"/>
          <w:szCs w:val="28"/>
        </w:rPr>
        <w:t>В.Я.Вейде</w:t>
      </w:r>
      <w:proofErr w:type="spellEnd"/>
    </w:p>
    <w:p w:rsidR="002D3EBD" w:rsidRPr="00F20324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D507C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507CF" w:rsidRDefault="00D507CF" w:rsidP="00D507C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2A88" w:rsidRDefault="006D2A88" w:rsidP="002D3EBD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D2A88" w:rsidRDefault="006D2A88" w:rsidP="002D3EBD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D3EBD" w:rsidRPr="00657606" w:rsidRDefault="002D3EBD" w:rsidP="002D3EBD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57606">
        <w:rPr>
          <w:rFonts w:ascii="Times New Roman" w:eastAsia="Calibri" w:hAnsi="Times New Roman" w:cs="Times New Roman"/>
          <w:sz w:val="24"/>
          <w:szCs w:val="24"/>
        </w:rPr>
        <w:lastRenderedPageBreak/>
        <w:t>УТВЕРЖДЕН</w:t>
      </w:r>
    </w:p>
    <w:p w:rsidR="002D3EBD" w:rsidRPr="00657606" w:rsidRDefault="00D507CF" w:rsidP="002D3EBD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решением двенадцатой</w:t>
      </w:r>
      <w:r w:rsidR="002D3EBD" w:rsidRPr="00657606">
        <w:rPr>
          <w:rFonts w:ascii="Times New Roman" w:eastAsia="Calibri" w:hAnsi="Times New Roman" w:cs="Times New Roman"/>
          <w:bCs/>
          <w:sz w:val="24"/>
          <w:szCs w:val="24"/>
        </w:rPr>
        <w:t xml:space="preserve"> сессии Совета депутатов </w:t>
      </w:r>
    </w:p>
    <w:p w:rsidR="002D3EBD" w:rsidRPr="00657606" w:rsidRDefault="00BB3F78" w:rsidP="002D3EBD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Троицкого</w:t>
      </w:r>
      <w:r w:rsidR="002D3EBD" w:rsidRPr="00657606">
        <w:rPr>
          <w:rFonts w:ascii="Times New Roman" w:eastAsia="Calibri" w:hAnsi="Times New Roman" w:cs="Times New Roman"/>
          <w:bCs/>
          <w:sz w:val="24"/>
          <w:szCs w:val="24"/>
        </w:rPr>
        <w:t xml:space="preserve">  сельсовета Кочковского района Новоси</w:t>
      </w:r>
      <w:r>
        <w:rPr>
          <w:rFonts w:ascii="Times New Roman" w:eastAsia="Calibri" w:hAnsi="Times New Roman" w:cs="Times New Roman"/>
          <w:bCs/>
          <w:sz w:val="24"/>
          <w:szCs w:val="24"/>
        </w:rPr>
        <w:t>бирской области от 29.12.2021 № 6</w:t>
      </w:r>
    </w:p>
    <w:p w:rsidR="002D3EBD" w:rsidRDefault="002D3EBD" w:rsidP="002D3EBD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3EBD" w:rsidRPr="00B64FCA" w:rsidRDefault="002D3EBD" w:rsidP="002D3EBD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3EBD" w:rsidRPr="00B64FCA" w:rsidRDefault="002D3EBD" w:rsidP="002D3EBD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2D3EBD" w:rsidRPr="00077BB4" w:rsidRDefault="002D3EBD" w:rsidP="002D3EB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077BB4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077BB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BB3F7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Троицкого</w:t>
      </w:r>
      <w:r w:rsidRPr="00077BB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 w:rsidRPr="00077BB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 соблюдению лицами, замещающими муниципальные должности </w:t>
      </w:r>
      <w:r w:rsidR="00BB3F7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Троицкого</w:t>
      </w:r>
      <w:r w:rsidRPr="00077BB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 w:rsidRPr="00077BB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Pr="00077BB4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2D3EBD" w:rsidRPr="00B64FCA" w:rsidRDefault="002D3EBD" w:rsidP="002D3E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2D3EBD" w:rsidRPr="00B64FCA" w:rsidRDefault="00BB3F78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 Комиссия Троицкого</w:t>
      </w:r>
      <w:r w:rsidR="002D3E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 w:rsidR="002D3EB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D3EBD"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D3EBD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="002D3EBD"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Троицкого </w:t>
      </w:r>
      <w:r w:rsidR="002D3E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сельсовета Кочковского района Новосибирской области</w:t>
      </w:r>
      <w:r w:rsidR="002D3EBD" w:rsidRPr="006964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2D3EBD"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3EBD"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D3EBD">
        <w:rPr>
          <w:rFonts w:ascii="Times New Roman" w:eastAsia="Calibri" w:hAnsi="Times New Roman" w:cs="Times New Roman"/>
          <w:sz w:val="28"/>
          <w:szCs w:val="28"/>
        </w:rPr>
        <w:t> </w:t>
      </w:r>
      <w:r w:rsidR="002D3EBD"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 w:rsidR="002D3EBD">
        <w:rPr>
          <w:rFonts w:ascii="Times New Roman" w:eastAsia="Calibri" w:hAnsi="Times New Roman" w:cs="Times New Roman"/>
          <w:sz w:val="28"/>
          <w:szCs w:val="28"/>
        </w:rPr>
        <w:t>ю</w:t>
      </w:r>
      <w:r w:rsidR="002D3EBD"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 w:rsidR="002D3EBD">
        <w:rPr>
          <w:rFonts w:ascii="Times New Roman" w:eastAsia="Calibri" w:hAnsi="Times New Roman" w:cs="Times New Roman"/>
          <w:sz w:val="28"/>
          <w:szCs w:val="28"/>
        </w:rPr>
        <w:t> </w:t>
      </w:r>
      <w:r w:rsidR="002D3EBD"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="002D3EBD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 w:rsidR="002D3EBD"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="002D3EBD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 w:rsidR="002D3E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="002D3EBD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2D3EBD" w:rsidRPr="00696459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Уставом </w:t>
      </w:r>
      <w:r w:rsidR="008474A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Троицкого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Pr="003853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муниципальными нормативными правовыми актами </w:t>
      </w:r>
      <w:r w:rsidR="008474A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Троицкого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в Совет депутатов </w:t>
      </w:r>
      <w:r w:rsidR="008474A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Троицкого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частью 2 статьи 8.1 Закона 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 10.11.2017 № 216-ОЗ «Об отдельных вопросах, связанных с соблюдением законодательства о противодействии коррупции гражданами, претендующими на замещение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</w:t>
      </w:r>
      <w:proofErr w:type="gramEnd"/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и о внесении изменений в Закон Новосибирской области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 ‒ Закон Новосибирской области 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</w:t>
      </w:r>
      <w:proofErr w:type="gramEnd"/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письменной информации о недостоверности или неполноте сведений о доходах, расходах, об имуществе и обязательствах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имущественного характера (далее ‒ сведения о доходах), представленных депутатом, членом выборного органа местного самоуправления, выборным должностным лицом местного самоуправления, если искажение сведений о доходах является несущественным, а также выработка рекомендаций по вопросу принятия решения о применении мер </w:t>
      </w:r>
      <w:r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ответственности,</w:t>
      </w:r>
      <w:r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</w:t>
      </w:r>
      <w:proofErr w:type="gramEnd"/>
      <w:r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-1 статьи 40 Федерального закона от 06.10.2003 № 131-ФЗ «Об общих принципах организации местного самоуправления в Российской Федерации» (далее ‒ Федеральный закон «Об общих принципах организации местного самоуправления в Российской Федерации»)</w:t>
      </w:r>
      <w:r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Совет депутатов </w:t>
      </w:r>
      <w:r w:rsidR="008474A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Троицкого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частью 7.3 статьи 40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</w:t>
      </w:r>
      <w:proofErr w:type="gramEnd"/>
      <w:r w:rsidRPr="007B7F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7F78">
        <w:rPr>
          <w:rFonts w:ascii="Times New Roman" w:hAnsi="Times New Roman" w:cs="Times New Roman"/>
          <w:sz w:val="28"/>
          <w:szCs w:val="28"/>
        </w:rPr>
        <w:t>случае выявлени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 противодействии коррупции», Федеральным законом от 03.12.2012 № 230-ФЗ «О контроле за соответствием расходов лиц, замещающих государственные должности, и иных лиц их доходам», Федеральным</w:t>
      </w:r>
      <w:proofErr w:type="gramEnd"/>
      <w:r w:rsidRPr="005608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08F2">
        <w:rPr>
          <w:rFonts w:ascii="Times New Roman" w:hAnsi="Times New Roman" w:cs="Times New Roman"/>
          <w:sz w:val="28"/>
          <w:szCs w:val="28"/>
        </w:rPr>
        <w:t>законом от 07.05.2013 № 79-ФЗ «О 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 xml:space="preserve">счета (вклады), хранить наличные денежные средства и ценности в иностранных банках, расположенных за пределами территории Российской Федерации, владеть и (или) пользоваться иностранными финансовыми инструментами»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</w:t>
      </w:r>
      <w:proofErr w:type="gramEnd"/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пределами территории Российской Федерации, владеть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установленных законодательством о противодействии коррупции), в случае направления указанного заявления председателем Совета депутатов </w:t>
      </w:r>
      <w:r w:rsidR="001643C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Троицкого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 Комиссию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2D3EBD" w:rsidRPr="001B6966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2D3EBD" w:rsidRPr="00632D2E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заявления, указанного в абзаце пятом подпункта 2 пункта 9 настоящего Положения, поступившего от лица, замещающего муниципальную должность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 несовершеннолетних детей, а также уведомления ли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</w:t>
      </w:r>
      <w:proofErr w:type="gramEnd"/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участии 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</w:t>
      </w:r>
      <w:proofErr w:type="gramEnd"/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 «О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D3EBD" w:rsidRPr="00143911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Совета </w:t>
      </w:r>
      <w:r w:rsidR="001643C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Троицкого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D3EBD" w:rsidRPr="00143911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2D3EBD" w:rsidRPr="00143911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 w:rsidR="001643C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Троицкого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сельсовета Кочковского района Новосибирской области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представители научных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2D3EBD" w:rsidRPr="00143911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2D3EBD" w:rsidRPr="00143911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2D3EBD" w:rsidRPr="007C5043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обязанностей, установленных законодательством о противодействии коррупции,</w:t>
      </w:r>
      <w:r w:rsidRPr="00C9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3317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Троицкого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 w:rsidRPr="007C5043">
        <w:rPr>
          <w:rFonts w:ascii="Times New Roman" w:eastAsia="Calibri" w:hAnsi="Times New Roman" w:cs="Times New Roman"/>
          <w:sz w:val="28"/>
          <w:szCs w:val="28"/>
        </w:rPr>
        <w:t xml:space="preserve"> в письменном виде: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17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Троицкого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</w:t>
      </w:r>
      <w:proofErr w:type="gramEnd"/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</w:t>
      </w:r>
      <w:proofErr w:type="gramEnd"/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государства, на территории которого находятся счета (вклады), осуществляется хранение наличных денежных средств и ценностей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2D3EBD" w:rsidRPr="001B6966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D3EBD" w:rsidRPr="001B6966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 Сообщение, указанное в абзаце четвертом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заинтересованности при осуществлении своих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указанное в абзаце пятом подпункта 2 пункта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</w:t>
      </w:r>
      <w:proofErr w:type="gramEnd"/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 «О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актами,</w:t>
      </w:r>
      <w:r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proofErr w:type="gramEnd"/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 безвозмездной основе в управлении некоммерческой организацией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</w:t>
      </w:r>
      <w:proofErr w:type="gramEnd"/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 изменений в Закон Новосибирской области «О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Указанная письменная информация должна быть рассмотрена в срок, обеспечивающий возможность рассмотрения и применения Советом депутатов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лицами, замещающими муниципальные должности, о возникновении личной заинтересованности при осуществлении своих полномочий</w:t>
      </w:r>
      <w:r w:rsidRP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депутату, выборному должностному лицу местного самоуправления мер ответственности, предусмотренных законодательством, с учетом  части 2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статьи 8.1</w:t>
      </w:r>
      <w:r w:rsidRPr="00A20191">
        <w:t xml:space="preserve"> 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</w:t>
      </w:r>
      <w:proofErr w:type="gramEnd"/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замещение должности главы местной администрации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дате, времени и месте проведения заседания не </w:t>
      </w:r>
      <w:proofErr w:type="gramStart"/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позднее</w:t>
      </w:r>
      <w:proofErr w:type="gramEnd"/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чем за пять рабочих дней до дня заседания.</w:t>
      </w:r>
    </w:p>
    <w:p w:rsidR="002D3EBD" w:rsidRPr="00C37DAD" w:rsidRDefault="002D3EBD" w:rsidP="002D3E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рассмотрении Комиссией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 (или) письменных объяснений, представления дополнительных документов и материалов</w:t>
      </w:r>
      <w:r w:rsidRPr="0015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bookmarkEnd w:id="0"/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присутствия на заседании Комиссии.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2D3EBD" w:rsidRPr="001734AC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 – 2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D3EBD" w:rsidRDefault="002D3EBD" w:rsidP="002D3EBD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D3EBD" w:rsidRDefault="002D3EBD" w:rsidP="002D3EBD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лично присутствовать на заседании Комиссии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указывает </w:t>
      </w:r>
      <w:r w:rsidRPr="00816A47">
        <w:rPr>
          <w:rFonts w:ascii="Times New Roman" w:eastAsia="Calibri" w:hAnsi="Times New Roman" w:cs="Times New Roman"/>
          <w:sz w:val="28"/>
          <w:szCs w:val="28"/>
        </w:rPr>
        <w:t>в заявлении, сообщении, ин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представленных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подпунктом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Комиссии может проводиться в отсутствие указанного лица, в случае: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если в заявлении, сообщении, ином обращении,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соответствии с подпунктом 2 пункта 9 настоящего Положения, не указано о намерении лица, представившего заявление, сообщение, иное обращение, лично присутствовать на заседании Комиссии;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если лицо, представившее заявление, сообщение, иное обращение, указанные </w:t>
      </w:r>
      <w:r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>
        <w:rPr>
          <w:rFonts w:ascii="Times New Roman" w:hAnsi="Times New Roman" w:cs="Times New Roman"/>
          <w:sz w:val="28"/>
          <w:szCs w:val="28"/>
        </w:rPr>
        <w:t xml:space="preserve">, намеревающееся </w:t>
      </w:r>
      <w:r>
        <w:rPr>
          <w:rFonts w:ascii="Times New Roman" w:hAnsi="Times New Roman" w:cs="Times New Roman"/>
          <w:sz w:val="28"/>
          <w:szCs w:val="28"/>
        </w:rPr>
        <w:lastRenderedPageBreak/>
        <w:t>лично присутствовать на заседании Комиссии и надлежащим образом извещенное о времени и месте его проведения, не явилось на заседание Комиссии;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неявки лица, в отношении которого поступила </w:t>
      </w:r>
      <w:r w:rsidRPr="0098103A">
        <w:rPr>
          <w:rFonts w:ascii="Times New Roman" w:hAnsi="Times New Roman" w:cs="Times New Roman"/>
          <w:sz w:val="28"/>
          <w:szCs w:val="28"/>
        </w:rPr>
        <w:t>письменн</w:t>
      </w:r>
      <w:r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Pr="0098103A">
        <w:rPr>
          <w:rFonts w:ascii="Times New Roman" w:hAnsi="Times New Roman" w:cs="Times New Roman"/>
          <w:sz w:val="28"/>
          <w:szCs w:val="28"/>
        </w:rPr>
        <w:t>заявлени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указанные в подпунктах 1, 2 пункта 9 настоящего Положения, </w:t>
      </w:r>
      <w:r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103A">
        <w:rPr>
          <w:rFonts w:ascii="Times New Roman" w:hAnsi="Times New Roman" w:cs="Times New Roman"/>
          <w:sz w:val="28"/>
          <w:szCs w:val="28"/>
        </w:rPr>
        <w:t>времени и месте его проведения, на заседание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не </w:t>
      </w:r>
      <w:proofErr w:type="gramStart"/>
      <w:r w:rsidRPr="00B64FCA">
        <w:rPr>
          <w:rFonts w:ascii="Times New Roman" w:eastAsia="Calibri" w:hAnsi="Times New Roman" w:cs="Times New Roman"/>
          <w:sz w:val="28"/>
          <w:szCs w:val="28"/>
        </w:rPr>
        <w:t>позднее</w:t>
      </w:r>
      <w:proofErr w:type="gramEnd"/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чем за два рабочих дня до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 письменной форме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случае повторной неявки на заседание Комиссии лица, замещающего муниципальную должность, надлежащим образом извещенного о дате и времени заседания Комиссии, без уважительной причины рассмотрение вопроса, отложенного в соответствии с абзацем вторым подпункта 3 пункта 17 настоящего Положения, осуществляется в отсутствие указанного лица.</w:t>
      </w:r>
    </w:p>
    <w:p w:rsidR="002D3EBD" w:rsidRPr="00235F95" w:rsidRDefault="002D3EBD" w:rsidP="002D3EBD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местного самоуправления и представители организаций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принимать участие с правом совещательного голоса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лицами, замещающими муниципальные должности, о возникновении личной заинтересованности при осуществлении своих полномочий</w:t>
      </w:r>
      <w:r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 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>
        <w:rPr>
          <w:rFonts w:ascii="Times New Roman" w:eastAsia="Calibri" w:hAnsi="Times New Roman" w:cs="Times New Roman"/>
          <w:sz w:val="28"/>
          <w:szCs w:val="28"/>
        </w:rPr>
        <w:lastRenderedPageBreak/>
        <w:t>22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2D3EBD" w:rsidRPr="001734AC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B64FCA">
        <w:rPr>
          <w:rFonts w:ascii="Times New Roman" w:eastAsia="Calibri" w:hAnsi="Times New Roman" w:cs="Times New Roman"/>
          <w:sz w:val="28"/>
          <w:szCs w:val="28"/>
        </w:rPr>
        <w:t>. </w:t>
      </w:r>
      <w:proofErr w:type="gramStart"/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>рассмотрения информации, указанной в абзаце втором подпункта 2 пункта 9 настоящего Положения, Комиссия принимает решение, в соответствии с которым рекомендует Совету депутатов принять решение о применении к депутату, члену выборного органа местного самоуправления, выборному должностному лицу местного самоуправления одну из мер ответственности, предусмотренных частью 7.1-3 статьи 40 Федерального закона «Об общих принципах организации местного самоуправления в</w:t>
      </w:r>
      <w:proofErr w:type="gramEnd"/>
      <w:r w:rsidRPr="001734AC">
        <w:rPr>
          <w:rFonts w:ascii="Times New Roman" w:eastAsia="Calibri" w:hAnsi="Times New Roman" w:cs="Times New Roman"/>
          <w:sz w:val="28"/>
          <w:szCs w:val="28"/>
        </w:rPr>
        <w:t> Российской Федерации».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1734AC">
        <w:rPr>
          <w:rFonts w:ascii="Times New Roman" w:eastAsia="Calibri" w:hAnsi="Times New Roman" w:cs="Times New Roman"/>
          <w:sz w:val="28"/>
          <w:szCs w:val="28"/>
        </w:rPr>
        <w:t>24. 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Комиссия принимает решение, в соответствии с которым рекомендует Совету депутатов</w:t>
      </w:r>
      <w:r w:rsidRP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3EBD" w:rsidRPr="001734AC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 итогам рассмотрения сообщения, указанного в абзаце четвертом подпункта 2 пункта 9 настоящего Положения, Комиссия может принять одно из следующих решений:</w:t>
      </w:r>
    </w:p>
    <w:p w:rsidR="002D3EBD" w:rsidRPr="001734AC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2D3EBD" w:rsidRPr="001734AC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 предотвращению или урегулированию конфликта интересов;</w:t>
      </w:r>
    </w:p>
    <w:p w:rsidR="002D3EBD" w:rsidRPr="001734AC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Pr="00173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EBD" w:rsidRPr="001734AC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По итогам рассмотрения заявления, указанного в абзаце пятом подпункта 2 пункта 9 настоящего Положения, Комиссия может принять одно из следующих решений:</w:t>
      </w:r>
    </w:p>
    <w:p w:rsidR="002D3EBD" w:rsidRPr="00235D87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обстоятельства, препятствующие выполнению лицом, замещающим муниципальную должность, требований Федерального закона </w:t>
      </w:r>
      <w:r w:rsidRPr="001734AC">
        <w:rPr>
          <w:rFonts w:ascii="Times New Roman" w:eastAsia="Calibri" w:hAnsi="Times New Roman" w:cs="Times New Roman"/>
          <w:sz w:val="28"/>
          <w:szCs w:val="28"/>
        </w:rPr>
        <w:lastRenderedPageBreak/>
        <w:t>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  <w:proofErr w:type="gramEnd"/>
    </w:p>
    <w:p w:rsidR="002D3EBD" w:rsidRPr="000A40B1" w:rsidRDefault="002D3EBD" w:rsidP="002D3EB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  <w:proofErr w:type="gramEnd"/>
    </w:p>
    <w:p w:rsidR="002D3EBD" w:rsidRDefault="002D3EBD" w:rsidP="002D3EB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4A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рассмотренных в соответствии с абзацем четвертым подпункта 3 пункта 3, абзацем третьим пункта 10 настоящего Положения, 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 (муниципальный орган), в котором лицо замещает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должность.</w:t>
      </w:r>
    </w:p>
    <w:p w:rsidR="002D3EBD" w:rsidRPr="00223915" w:rsidRDefault="002D3EBD" w:rsidP="002D3EB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22, пункт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2D3EBD" w:rsidRPr="00B64FCA" w:rsidRDefault="002D3EBD" w:rsidP="002D3EB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5) фамилии, имена, отчества выступивших на заседании лиц и краткое изложение их выступлений;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лицами, замещающими муниципальные должности, о возникновении личной заинтересованности при осуществлении своих полномочий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2D3EBD" w:rsidRPr="00B64FCA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</w:t>
      </w:r>
      <w:r w:rsidR="003317C3">
        <w:rPr>
          <w:rFonts w:ascii="Times New Roman" w:eastAsia="Calibri" w:hAnsi="Times New Roman" w:cs="Times New Roman"/>
          <w:sz w:val="28"/>
          <w:szCs w:val="28"/>
        </w:rPr>
        <w:t xml:space="preserve"> администрация Троицкого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Кочковского района Новосибирской области.</w:t>
      </w:r>
    </w:p>
    <w:p w:rsidR="002D3EBD" w:rsidRPr="00862472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2D3EBD" w:rsidRPr="00862472" w:rsidRDefault="002D3EBD" w:rsidP="002D3EB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2D3EBD" w:rsidRPr="00862472" w:rsidRDefault="002D3EBD" w:rsidP="002D3EBD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3EBD" w:rsidRDefault="002D3EBD" w:rsidP="002D3EBD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317C3" w:rsidRDefault="003317C3" w:rsidP="002D3EBD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317C3" w:rsidRDefault="003317C3" w:rsidP="002D3EBD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317C3" w:rsidRDefault="003317C3" w:rsidP="002D3EBD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317C3" w:rsidRDefault="003317C3" w:rsidP="002D3EBD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D3EBD" w:rsidRPr="00657606" w:rsidRDefault="002D3EBD" w:rsidP="002D3EBD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57606">
        <w:rPr>
          <w:rFonts w:ascii="Times New Roman" w:eastAsia="Calibri" w:hAnsi="Times New Roman" w:cs="Times New Roman"/>
          <w:sz w:val="24"/>
          <w:szCs w:val="24"/>
        </w:rPr>
        <w:lastRenderedPageBreak/>
        <w:t>УТВЕРЖДЕН</w:t>
      </w:r>
    </w:p>
    <w:p w:rsidR="002D3EBD" w:rsidRPr="00657606" w:rsidRDefault="003317C3" w:rsidP="002D3EBD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решением двенадцатой</w:t>
      </w:r>
      <w:r w:rsidR="002D3EBD" w:rsidRPr="00657606">
        <w:rPr>
          <w:rFonts w:ascii="Times New Roman" w:eastAsia="Calibri" w:hAnsi="Times New Roman" w:cs="Times New Roman"/>
          <w:bCs/>
          <w:sz w:val="24"/>
          <w:szCs w:val="24"/>
        </w:rPr>
        <w:t xml:space="preserve"> сессии Совета депутатов </w:t>
      </w:r>
    </w:p>
    <w:p w:rsidR="002D3EBD" w:rsidRPr="00657606" w:rsidRDefault="003317C3" w:rsidP="002D3EBD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Троицкого</w:t>
      </w:r>
      <w:r w:rsidR="002D3EBD" w:rsidRPr="00657606">
        <w:rPr>
          <w:rFonts w:ascii="Times New Roman" w:eastAsia="Calibri" w:hAnsi="Times New Roman" w:cs="Times New Roman"/>
          <w:bCs/>
          <w:sz w:val="24"/>
          <w:szCs w:val="24"/>
        </w:rPr>
        <w:t xml:space="preserve">  сельсовета Кочковского района Новоси</w:t>
      </w:r>
      <w:r>
        <w:rPr>
          <w:rFonts w:ascii="Times New Roman" w:eastAsia="Calibri" w:hAnsi="Times New Roman" w:cs="Times New Roman"/>
          <w:bCs/>
          <w:sz w:val="24"/>
          <w:szCs w:val="24"/>
        </w:rPr>
        <w:t>бирской области от 29.12.2021 № 6</w:t>
      </w:r>
    </w:p>
    <w:p w:rsidR="002D3EBD" w:rsidRDefault="002D3EBD" w:rsidP="002D3EBD">
      <w:pPr>
        <w:pStyle w:val="a3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2D3EBD" w:rsidRPr="00862472" w:rsidRDefault="002D3EBD" w:rsidP="002D3EBD">
      <w:pPr>
        <w:pStyle w:val="a3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31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комиссии </w:t>
      </w:r>
      <w:r w:rsidR="003317C3">
        <w:rPr>
          <w:rFonts w:ascii="Times New Roman" w:eastAsia="Calibri" w:hAnsi="Times New Roman" w:cs="Times New Roman"/>
          <w:b/>
          <w:sz w:val="28"/>
          <w:szCs w:val="28"/>
        </w:rPr>
        <w:t xml:space="preserve">Троицкого </w:t>
      </w:r>
      <w:r w:rsidRPr="00CE315E">
        <w:rPr>
          <w:rFonts w:ascii="Times New Roman" w:eastAsia="Calibri" w:hAnsi="Times New Roman" w:cs="Times New Roman"/>
          <w:b/>
          <w:sz w:val="28"/>
          <w:szCs w:val="28"/>
        </w:rPr>
        <w:t>сельсовета Кочковского района Новосибирской области</w:t>
      </w:r>
      <w:r w:rsidRPr="00CE31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 соблюдению лицами, замещающими муниципальные должности</w:t>
      </w:r>
      <w:r w:rsidR="003317C3">
        <w:rPr>
          <w:rFonts w:ascii="Times New Roman" w:eastAsia="Calibri" w:hAnsi="Times New Roman" w:cs="Times New Roman"/>
          <w:b/>
          <w:sz w:val="28"/>
          <w:szCs w:val="28"/>
        </w:rPr>
        <w:t xml:space="preserve"> Троицкого</w:t>
      </w:r>
      <w:r w:rsidRPr="00CE315E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</w:t>
      </w:r>
      <w:r w:rsidRPr="00CE31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ограничений, запретов и</w:t>
      </w:r>
      <w:r w:rsidRPr="00CE315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CE315E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2D3EBD" w:rsidRDefault="002D3EBD" w:rsidP="002D3E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D3EBD" w:rsidRPr="00CE315E" w:rsidRDefault="002D3EBD" w:rsidP="002D3E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D3EBD" w:rsidRPr="00CE315E" w:rsidRDefault="003317C3" w:rsidP="002D3EB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Вейде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В.Я.</w:t>
      </w:r>
      <w:r w:rsidR="002D3EBD">
        <w:rPr>
          <w:rFonts w:ascii="Times New Roman" w:hAnsi="Times New Roman" w:cs="Times New Roman"/>
          <w:sz w:val="28"/>
          <w:szCs w:val="28"/>
        </w:rPr>
        <w:t xml:space="preserve"> – пре</w:t>
      </w:r>
      <w:r>
        <w:rPr>
          <w:rFonts w:ascii="Times New Roman" w:hAnsi="Times New Roman" w:cs="Times New Roman"/>
          <w:sz w:val="28"/>
          <w:szCs w:val="28"/>
        </w:rPr>
        <w:t>дседатель Совета депутатов Троицкого</w:t>
      </w:r>
      <w:r w:rsidR="002D3EBD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области, </w:t>
      </w:r>
      <w:r w:rsidR="002D3EBD" w:rsidRPr="00CE315E">
        <w:rPr>
          <w:rFonts w:ascii="Times New Roman" w:hAnsi="Times New Roman" w:cs="Times New Roman"/>
          <w:sz w:val="28"/>
          <w:szCs w:val="28"/>
        </w:rPr>
        <w:t xml:space="preserve"> председатель комиссии;</w:t>
      </w:r>
    </w:p>
    <w:p w:rsidR="002D3EBD" w:rsidRPr="00CE315E" w:rsidRDefault="00323CDB" w:rsidP="002D3EB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Фрибус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  <w:r w:rsidR="002D3EBD" w:rsidRPr="00CE315E">
        <w:rPr>
          <w:rFonts w:ascii="Times New Roman" w:hAnsi="Times New Roman" w:cs="Times New Roman"/>
          <w:sz w:val="28"/>
          <w:szCs w:val="28"/>
        </w:rPr>
        <w:t xml:space="preserve"> – </w:t>
      </w:r>
      <w:r w:rsidR="002D3EBD">
        <w:rPr>
          <w:rFonts w:ascii="Times New Roman" w:hAnsi="Times New Roman" w:cs="Times New Roman"/>
          <w:sz w:val="28"/>
          <w:szCs w:val="28"/>
        </w:rPr>
        <w:t>депутат С</w:t>
      </w:r>
      <w:r>
        <w:rPr>
          <w:rFonts w:ascii="Times New Roman" w:hAnsi="Times New Roman" w:cs="Times New Roman"/>
          <w:sz w:val="28"/>
          <w:szCs w:val="28"/>
        </w:rPr>
        <w:t>овета депутатов Троицкого</w:t>
      </w:r>
      <w:r w:rsidR="002D3EBD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="002D3EBD" w:rsidRPr="00CE315E">
        <w:rPr>
          <w:rFonts w:ascii="Times New Roman" w:hAnsi="Times New Roman" w:cs="Times New Roman"/>
          <w:sz w:val="28"/>
          <w:szCs w:val="28"/>
        </w:rPr>
        <w:t>, заместитель председателя комиссии;</w:t>
      </w:r>
    </w:p>
    <w:p w:rsidR="002D3EBD" w:rsidRPr="00CE315E" w:rsidRDefault="00323CDB" w:rsidP="002D3EB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Польникова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</w:t>
      </w:r>
      <w:r w:rsidR="002D3EBD">
        <w:rPr>
          <w:rFonts w:ascii="Times New Roman" w:hAnsi="Times New Roman" w:cs="Times New Roman"/>
          <w:sz w:val="28"/>
          <w:szCs w:val="28"/>
        </w:rPr>
        <w:t>.</w:t>
      </w:r>
      <w:r w:rsidR="002D3EBD" w:rsidRPr="00CE315E">
        <w:rPr>
          <w:rFonts w:ascii="Times New Roman" w:hAnsi="Times New Roman" w:cs="Times New Roman"/>
          <w:sz w:val="28"/>
          <w:szCs w:val="28"/>
        </w:rPr>
        <w:t xml:space="preserve"> – </w:t>
      </w:r>
      <w:r w:rsidR="002D3EBD">
        <w:rPr>
          <w:rFonts w:ascii="Times New Roman" w:hAnsi="Times New Roman" w:cs="Times New Roman"/>
          <w:sz w:val="28"/>
          <w:szCs w:val="28"/>
        </w:rPr>
        <w:t>депутат С</w:t>
      </w:r>
      <w:r>
        <w:rPr>
          <w:rFonts w:ascii="Times New Roman" w:hAnsi="Times New Roman" w:cs="Times New Roman"/>
          <w:sz w:val="28"/>
          <w:szCs w:val="28"/>
        </w:rPr>
        <w:t>овета депутатов Троицкого</w:t>
      </w:r>
      <w:r w:rsidR="002D3EBD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="002D3EBD" w:rsidRPr="00CE315E">
        <w:rPr>
          <w:rFonts w:ascii="Times New Roman" w:hAnsi="Times New Roman" w:cs="Times New Roman"/>
          <w:sz w:val="28"/>
          <w:szCs w:val="28"/>
        </w:rPr>
        <w:t>, секретарь комиссии;</w:t>
      </w:r>
    </w:p>
    <w:p w:rsidR="002D3EBD" w:rsidRPr="00CE315E" w:rsidRDefault="002D3EBD" w:rsidP="002D3EB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315E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D3EBD" w:rsidRPr="00CE315E" w:rsidRDefault="0087058A" w:rsidP="002D3EBD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Нинштиль</w:t>
      </w:r>
      <w:proofErr w:type="spellEnd"/>
      <w:r w:rsidR="004E7FCD">
        <w:rPr>
          <w:rFonts w:ascii="Times New Roman" w:hAnsi="Times New Roman" w:cs="Times New Roman"/>
          <w:color w:val="000000"/>
          <w:sz w:val="28"/>
          <w:szCs w:val="28"/>
        </w:rPr>
        <w:t xml:space="preserve"> В.Ф</w:t>
      </w:r>
      <w:r w:rsidR="002D3EB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D3EBD">
        <w:rPr>
          <w:rFonts w:ascii="Times New Roman" w:hAnsi="Times New Roman" w:cs="Times New Roman"/>
          <w:sz w:val="28"/>
          <w:szCs w:val="28"/>
        </w:rPr>
        <w:t>депутат С</w:t>
      </w:r>
      <w:r>
        <w:rPr>
          <w:rFonts w:ascii="Times New Roman" w:hAnsi="Times New Roman" w:cs="Times New Roman"/>
          <w:sz w:val="28"/>
          <w:szCs w:val="28"/>
        </w:rPr>
        <w:t>овета депутатов Троицкого</w:t>
      </w:r>
      <w:r w:rsidR="002D3EBD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="002D3EB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D3EBD" w:rsidRDefault="0087058A" w:rsidP="002D3EBD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Мошнягул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Л.С.</w:t>
      </w:r>
      <w:r w:rsidR="002D3EBD" w:rsidRPr="00CE315E">
        <w:rPr>
          <w:rFonts w:ascii="Times New Roman" w:hAnsi="Times New Roman" w:cs="Times New Roman"/>
          <w:color w:val="000000"/>
          <w:sz w:val="28"/>
          <w:szCs w:val="28"/>
        </w:rPr>
        <w:t xml:space="preserve"> – специалис</w:t>
      </w:r>
      <w:r>
        <w:rPr>
          <w:rFonts w:ascii="Times New Roman" w:hAnsi="Times New Roman" w:cs="Times New Roman"/>
          <w:color w:val="000000"/>
          <w:sz w:val="28"/>
          <w:szCs w:val="28"/>
        </w:rPr>
        <w:t>т администрации Троицкого</w:t>
      </w:r>
      <w:r w:rsidR="002D3EBD" w:rsidRPr="00CE315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2D3E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3EBD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(по согласованию)</w:t>
      </w:r>
      <w:r w:rsidR="002D3EB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D3EBD" w:rsidRDefault="0087058A" w:rsidP="002D3EB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Горшкова М.С.</w:t>
      </w:r>
      <w:r w:rsidR="002D3EBD" w:rsidRPr="00CE31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директор МКОУ «Троицкая</w:t>
      </w:r>
      <w:r w:rsidR="002D3EBD" w:rsidRPr="00CE315E">
        <w:rPr>
          <w:rFonts w:ascii="Times New Roman" w:hAnsi="Times New Roman" w:cs="Times New Roman"/>
          <w:sz w:val="28"/>
          <w:szCs w:val="28"/>
        </w:rPr>
        <w:t xml:space="preserve"> СШ»</w:t>
      </w:r>
      <w:r w:rsidR="002D3EBD">
        <w:rPr>
          <w:rFonts w:ascii="Times New Roman" w:hAnsi="Times New Roman" w:cs="Times New Roman"/>
          <w:sz w:val="28"/>
          <w:szCs w:val="28"/>
        </w:rPr>
        <w:t xml:space="preserve"> (по согласованию).</w:t>
      </w:r>
    </w:p>
    <w:p w:rsidR="002D3EBD" w:rsidRPr="00CE315E" w:rsidRDefault="002D3EBD" w:rsidP="002D3EBD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3EBD" w:rsidRPr="00CE315E" w:rsidRDefault="002D3EBD" w:rsidP="002D3E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542B" w:rsidRDefault="008A542B"/>
    <w:sectPr w:rsidR="008A542B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EBD"/>
    <w:rsid w:val="001643C9"/>
    <w:rsid w:val="002D3EBD"/>
    <w:rsid w:val="00323CDB"/>
    <w:rsid w:val="003317C3"/>
    <w:rsid w:val="004E7FCD"/>
    <w:rsid w:val="006D2A88"/>
    <w:rsid w:val="008474A2"/>
    <w:rsid w:val="0087058A"/>
    <w:rsid w:val="008A542B"/>
    <w:rsid w:val="00913C03"/>
    <w:rsid w:val="00921BFD"/>
    <w:rsid w:val="00BB3F78"/>
    <w:rsid w:val="00D507CF"/>
    <w:rsid w:val="00DD2BA1"/>
    <w:rsid w:val="00F41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EBD"/>
  </w:style>
  <w:style w:type="paragraph" w:styleId="1">
    <w:name w:val="heading 1"/>
    <w:basedOn w:val="a"/>
    <w:next w:val="a"/>
    <w:link w:val="10"/>
    <w:qFormat/>
    <w:rsid w:val="002D3EB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3EB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2D3EBD"/>
    <w:pPr>
      <w:spacing w:after="0" w:line="240" w:lineRule="auto"/>
    </w:pPr>
  </w:style>
  <w:style w:type="paragraph" w:styleId="2">
    <w:name w:val="Body Text 2"/>
    <w:basedOn w:val="a"/>
    <w:link w:val="20"/>
    <w:rsid w:val="002D3E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D3E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4547</Words>
  <Characters>25923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2022-01-10T09:12:00Z</dcterms:created>
  <dcterms:modified xsi:type="dcterms:W3CDTF">2022-01-12T08:04:00Z</dcterms:modified>
</cp:coreProperties>
</file>